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41" w:rsidRDefault="00E812FC" w:rsidP="001607FD">
      <w:pPr>
        <w:rPr>
          <w:rFonts w:asciiTheme="majorBidi" w:hAnsiTheme="majorBidi" w:cstheme="majorBidi"/>
          <w:b/>
          <w:bCs/>
        </w:rPr>
      </w:pPr>
      <w:r w:rsidRPr="005A3141">
        <w:rPr>
          <w:rFonts w:asciiTheme="majorBidi" w:hAnsiTheme="majorBidi" w:cstheme="majorBidi"/>
          <w:b/>
          <w:bCs/>
        </w:rPr>
        <w:t>Outline</w:t>
      </w:r>
      <w:r w:rsidR="001607FD">
        <w:rPr>
          <w:rFonts w:asciiTheme="majorBidi" w:hAnsiTheme="majorBidi" w:cstheme="majorBidi"/>
        </w:rPr>
        <w:t xml:space="preserve"> – </w:t>
      </w:r>
      <w:r w:rsidR="00230728" w:rsidRPr="00BF376D">
        <w:rPr>
          <w:rFonts w:asciiTheme="majorBidi" w:hAnsiTheme="majorBidi" w:cstheme="majorBidi"/>
          <w:b/>
          <w:bCs/>
          <w:u w:val="single"/>
        </w:rPr>
        <w:t>Due Monday 2/23 4:30 pm</w:t>
      </w:r>
    </w:p>
    <w:p w:rsidR="00113B35" w:rsidRDefault="00113B35" w:rsidP="00E812FC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Grade based on content and thoughtfulness of outline.</w:t>
      </w:r>
    </w:p>
    <w:p w:rsidR="00E812FC" w:rsidRPr="005A3141" w:rsidRDefault="00E812FC" w:rsidP="00E812FC">
      <w:pPr>
        <w:rPr>
          <w:rFonts w:asciiTheme="majorBidi" w:hAnsiTheme="majorBidi" w:cstheme="majorBidi"/>
        </w:rPr>
      </w:pPr>
      <w:r w:rsidRPr="005A3141">
        <w:rPr>
          <w:rFonts w:asciiTheme="majorBidi" w:hAnsiTheme="majorBidi" w:cstheme="majorBidi"/>
        </w:rPr>
        <w:t>Include the following information</w:t>
      </w:r>
    </w:p>
    <w:p w:rsidR="00E812FC" w:rsidRPr="005A3141" w:rsidRDefault="00E812FC" w:rsidP="00E812FC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5A3141">
        <w:rPr>
          <w:rFonts w:asciiTheme="majorBidi" w:hAnsiTheme="majorBidi" w:cstheme="majorBidi"/>
        </w:rPr>
        <w:t xml:space="preserve">A one to two paragraph summary of the content of your presentation. </w:t>
      </w:r>
    </w:p>
    <w:p w:rsidR="00E812FC" w:rsidRPr="005A3141" w:rsidRDefault="00E812FC" w:rsidP="00E812FC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5A3141">
        <w:rPr>
          <w:rFonts w:asciiTheme="majorBidi" w:hAnsiTheme="majorBidi" w:cstheme="majorBidi"/>
        </w:rPr>
        <w:t>A bulleted outline of your presentation with approximate times for each section</w:t>
      </w:r>
    </w:p>
    <w:p w:rsidR="00E812FC" w:rsidRPr="005A3141" w:rsidRDefault="00E812FC" w:rsidP="00E812FC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5A3141">
        <w:rPr>
          <w:rFonts w:asciiTheme="majorBidi" w:hAnsiTheme="majorBidi" w:cstheme="majorBidi"/>
        </w:rPr>
        <w:t xml:space="preserve">If you have more than one person in your group explain how the work will be divided up. </w:t>
      </w:r>
    </w:p>
    <w:p w:rsidR="00E812FC" w:rsidRPr="005A3141" w:rsidRDefault="00E812FC" w:rsidP="00E812FC">
      <w:pPr>
        <w:numPr>
          <w:ilvl w:val="1"/>
          <w:numId w:val="1"/>
        </w:numPr>
        <w:rPr>
          <w:rFonts w:asciiTheme="majorBidi" w:hAnsiTheme="majorBidi" w:cstheme="majorBidi"/>
        </w:rPr>
      </w:pPr>
      <w:r w:rsidRPr="005A3141">
        <w:rPr>
          <w:rFonts w:asciiTheme="majorBidi" w:hAnsiTheme="majorBidi" w:cstheme="majorBidi"/>
        </w:rPr>
        <w:t xml:space="preserve">What is the role of each group member? </w:t>
      </w:r>
    </w:p>
    <w:p w:rsidR="00E812FC" w:rsidRPr="005A3141" w:rsidRDefault="00E812FC" w:rsidP="00E812FC">
      <w:pPr>
        <w:numPr>
          <w:ilvl w:val="1"/>
          <w:numId w:val="1"/>
        </w:numPr>
        <w:rPr>
          <w:rFonts w:asciiTheme="majorBidi" w:hAnsiTheme="majorBidi" w:cstheme="majorBidi"/>
        </w:rPr>
      </w:pPr>
      <w:r w:rsidRPr="005A3141">
        <w:rPr>
          <w:rFonts w:asciiTheme="majorBidi" w:hAnsiTheme="majorBidi" w:cstheme="majorBidi"/>
        </w:rPr>
        <w:t xml:space="preserve">Who will present which topics?  </w:t>
      </w:r>
    </w:p>
    <w:p w:rsidR="00E812FC" w:rsidRPr="005A3141" w:rsidRDefault="00230728" w:rsidP="00E812FC">
      <w:pPr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Each group member</w:t>
      </w:r>
      <w:r w:rsidR="00E812FC" w:rsidRPr="005A3141">
        <w:rPr>
          <w:rFonts w:asciiTheme="majorBidi" w:hAnsiTheme="majorBidi" w:cstheme="majorBidi"/>
        </w:rPr>
        <w:t xml:space="preserve"> must participate in the presentation.</w:t>
      </w:r>
    </w:p>
    <w:p w:rsidR="00E812FC" w:rsidRPr="005A3141" w:rsidRDefault="00E812FC" w:rsidP="00E812FC">
      <w:pPr>
        <w:ind w:left="1440"/>
        <w:rPr>
          <w:rFonts w:asciiTheme="majorBidi" w:hAnsiTheme="majorBidi" w:cstheme="majorBidi"/>
        </w:rPr>
      </w:pPr>
    </w:p>
    <w:p w:rsidR="00E812FC" w:rsidRPr="005A3141" w:rsidRDefault="00230728" w:rsidP="001607FD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</w:t>
      </w:r>
      <w:r w:rsidR="00E812FC" w:rsidRPr="005A3141">
        <w:rPr>
          <w:rFonts w:asciiTheme="majorBidi" w:hAnsiTheme="majorBidi" w:cstheme="majorBidi"/>
          <w:b/>
          <w:bCs/>
        </w:rPr>
        <w:t>resentation</w:t>
      </w:r>
      <w:r>
        <w:rPr>
          <w:rFonts w:asciiTheme="majorBidi" w:hAnsiTheme="majorBidi" w:cstheme="majorBidi"/>
          <w:b/>
          <w:bCs/>
        </w:rPr>
        <w:t xml:space="preserve"> draft</w:t>
      </w:r>
      <w:r w:rsidR="00904A2F">
        <w:rPr>
          <w:rFonts w:asciiTheme="majorBidi" w:hAnsiTheme="majorBidi" w:cstheme="majorBidi"/>
          <w:b/>
          <w:bCs/>
        </w:rPr>
        <w:t xml:space="preserve"> – </w:t>
      </w:r>
      <w:r w:rsidR="00904A2F" w:rsidRPr="00BF376D">
        <w:rPr>
          <w:rFonts w:asciiTheme="majorBidi" w:hAnsiTheme="majorBidi" w:cstheme="majorBidi"/>
          <w:b/>
          <w:bCs/>
          <w:u w:val="single"/>
        </w:rPr>
        <w:t xml:space="preserve">Due </w:t>
      </w:r>
      <w:r w:rsidRPr="00BF376D">
        <w:rPr>
          <w:rFonts w:asciiTheme="majorBidi" w:hAnsiTheme="majorBidi" w:cstheme="majorBidi"/>
          <w:b/>
          <w:bCs/>
          <w:u w:val="single"/>
        </w:rPr>
        <w:t>Monday 3/2 4:30 pm</w:t>
      </w:r>
      <w:r w:rsidR="00113B35" w:rsidRPr="00BF376D">
        <w:rPr>
          <w:rFonts w:asciiTheme="majorBidi" w:hAnsiTheme="majorBidi" w:cstheme="majorBidi"/>
          <w:b/>
          <w:bCs/>
          <w:u w:val="single"/>
        </w:rPr>
        <w:t xml:space="preserve"> or 3 days before your presentation, whichever comes </w:t>
      </w:r>
      <w:r w:rsidR="00113B35" w:rsidRPr="00BF376D">
        <w:rPr>
          <w:rFonts w:asciiTheme="majorBidi" w:hAnsiTheme="majorBidi" w:cstheme="majorBidi"/>
          <w:b/>
          <w:bCs/>
          <w:i/>
          <w:u w:val="single"/>
        </w:rPr>
        <w:t>first</w:t>
      </w:r>
      <w:r w:rsidR="00113B35">
        <w:rPr>
          <w:rFonts w:asciiTheme="majorBidi" w:hAnsiTheme="majorBidi" w:cstheme="majorBidi"/>
          <w:b/>
          <w:bCs/>
        </w:rPr>
        <w:t xml:space="preserve">. Grade based on completeness and content. </w:t>
      </w:r>
    </w:p>
    <w:p w:rsidR="00E812FC" w:rsidRPr="005A3141" w:rsidRDefault="00E812FC" w:rsidP="00E812FC">
      <w:pPr>
        <w:rPr>
          <w:rFonts w:asciiTheme="majorBidi" w:hAnsiTheme="majorBidi" w:cstheme="majorBidi"/>
        </w:rPr>
      </w:pPr>
      <w:r w:rsidRPr="005A3141">
        <w:rPr>
          <w:rFonts w:asciiTheme="majorBidi" w:hAnsiTheme="majorBidi" w:cstheme="majorBidi"/>
        </w:rPr>
        <w:t xml:space="preserve">This should be a draft of your talk. This should not just be an outline or rough first draft, but a </w:t>
      </w:r>
      <w:bookmarkStart w:id="0" w:name="_GoBack"/>
      <w:bookmarkEnd w:id="0"/>
      <w:r w:rsidRPr="005A3141">
        <w:rPr>
          <w:rFonts w:asciiTheme="majorBidi" w:hAnsiTheme="majorBidi" w:cstheme="majorBidi"/>
        </w:rPr>
        <w:t xml:space="preserve">reasonable approximation to your presentation. You may have placeholder slides for a </w:t>
      </w:r>
      <w:r w:rsidRPr="005A3141">
        <w:rPr>
          <w:rFonts w:asciiTheme="majorBidi" w:hAnsiTheme="majorBidi" w:cstheme="majorBidi"/>
          <w:i/>
          <w:iCs/>
        </w:rPr>
        <w:t>few</w:t>
      </w:r>
      <w:r w:rsidRPr="005A3141">
        <w:rPr>
          <w:rFonts w:asciiTheme="majorBidi" w:hAnsiTheme="majorBidi" w:cstheme="majorBidi"/>
        </w:rPr>
        <w:t xml:space="preserve"> sections of your talk (e.g. “proof of this theorem goes here” or “example of this idea goes here”) but for the most part all of the</w:t>
      </w:r>
      <w:r w:rsidR="002A7B60">
        <w:rPr>
          <w:rFonts w:asciiTheme="majorBidi" w:hAnsiTheme="majorBidi" w:cstheme="majorBidi"/>
        </w:rPr>
        <w:t xml:space="preserve"> important</w:t>
      </w:r>
      <w:r w:rsidRPr="005A3141">
        <w:rPr>
          <w:rFonts w:asciiTheme="majorBidi" w:hAnsiTheme="majorBidi" w:cstheme="majorBidi"/>
        </w:rPr>
        <w:t xml:space="preserve"> ideas should be included.</w:t>
      </w:r>
    </w:p>
    <w:p w:rsidR="00405823" w:rsidRPr="005A3141" w:rsidRDefault="00405823">
      <w:pPr>
        <w:rPr>
          <w:rFonts w:asciiTheme="majorBidi" w:hAnsiTheme="majorBidi" w:cstheme="majorBidi"/>
        </w:rPr>
      </w:pPr>
    </w:p>
    <w:p w:rsidR="000A4C31" w:rsidRDefault="005A3141" w:rsidP="000A4C31">
      <w:pPr>
        <w:rPr>
          <w:rFonts w:asciiTheme="majorBidi" w:hAnsiTheme="majorBidi" w:cstheme="majorBidi"/>
          <w:b/>
          <w:bCs/>
        </w:rPr>
      </w:pPr>
      <w:r w:rsidRPr="005A3141">
        <w:rPr>
          <w:rFonts w:asciiTheme="majorBidi" w:hAnsiTheme="majorBidi" w:cstheme="majorBidi"/>
          <w:b/>
          <w:bCs/>
        </w:rPr>
        <w:t>Presentation</w:t>
      </w:r>
      <w:r w:rsidR="00B64956">
        <w:rPr>
          <w:rFonts w:asciiTheme="majorBidi" w:hAnsiTheme="majorBidi" w:cstheme="majorBidi"/>
          <w:b/>
          <w:bCs/>
        </w:rPr>
        <w:t xml:space="preserve"> </w:t>
      </w:r>
      <w:r w:rsidR="00684F62">
        <w:rPr>
          <w:rFonts w:asciiTheme="majorBidi" w:hAnsiTheme="majorBidi" w:cstheme="majorBidi"/>
          <w:b/>
          <w:bCs/>
        </w:rPr>
        <w:t>- schedule below</w:t>
      </w:r>
    </w:p>
    <w:p w:rsidR="00230728" w:rsidRPr="0050359F" w:rsidRDefault="00230728" w:rsidP="000A4C31">
      <w:pPr>
        <w:rPr>
          <w:rFonts w:asciiTheme="majorBidi" w:hAnsiTheme="majorBidi" w:cstheme="majorBidi"/>
          <w:bCs/>
        </w:rPr>
      </w:pPr>
      <w:r w:rsidRPr="0050359F">
        <w:rPr>
          <w:rFonts w:asciiTheme="majorBidi" w:hAnsiTheme="majorBidi" w:cstheme="majorBidi"/>
          <w:bCs/>
        </w:rPr>
        <w:t>Individual presenters have 15-20 minutes; groups of two have 30 minutes</w:t>
      </w:r>
      <w:r w:rsidR="00A8132A" w:rsidRPr="0050359F">
        <w:rPr>
          <w:rFonts w:asciiTheme="majorBidi" w:hAnsiTheme="majorBidi" w:cstheme="majorBidi"/>
          <w:bCs/>
        </w:rPr>
        <w:t>. You should rehearse your talk to be sure it is clear and the timing is appropriate.</w:t>
      </w:r>
    </w:p>
    <w:p w:rsidR="00113B35" w:rsidRPr="0050359F" w:rsidRDefault="00113B35" w:rsidP="000A4C31">
      <w:pPr>
        <w:rPr>
          <w:rFonts w:asciiTheme="majorBidi" w:hAnsiTheme="majorBidi" w:cstheme="majorBidi"/>
          <w:bCs/>
        </w:rPr>
      </w:pPr>
      <w:r w:rsidRPr="0050359F">
        <w:rPr>
          <w:rFonts w:asciiTheme="majorBidi" w:hAnsiTheme="majorBidi" w:cstheme="majorBidi"/>
          <w:bCs/>
        </w:rPr>
        <w:t>Grade based on scoring rubric (on back) 25% peer score and 7</w:t>
      </w:r>
      <w:r w:rsidR="00684F62">
        <w:rPr>
          <w:rFonts w:asciiTheme="majorBidi" w:hAnsiTheme="majorBidi" w:cstheme="majorBidi"/>
          <w:bCs/>
        </w:rPr>
        <w:t>5</w:t>
      </w:r>
      <w:r w:rsidRPr="0050359F">
        <w:rPr>
          <w:rFonts w:asciiTheme="majorBidi" w:hAnsiTheme="majorBidi" w:cstheme="majorBidi"/>
          <w:bCs/>
        </w:rPr>
        <w:t>% instructor score</w:t>
      </w:r>
      <w:r w:rsidR="0050359F" w:rsidRPr="0050359F">
        <w:rPr>
          <w:rFonts w:asciiTheme="majorBidi" w:hAnsiTheme="majorBidi" w:cstheme="majorBidi"/>
          <w:bCs/>
        </w:rPr>
        <w:t>.</w:t>
      </w:r>
    </w:p>
    <w:p w:rsidR="00230728" w:rsidRPr="005A3141" w:rsidRDefault="00230728" w:rsidP="000A4C31">
      <w:pPr>
        <w:rPr>
          <w:rFonts w:asciiTheme="majorBidi" w:hAnsiTheme="majorBidi" w:cstheme="majorBidi"/>
          <w:b/>
          <w:bCs/>
        </w:rPr>
      </w:pPr>
    </w:p>
    <w:p w:rsidR="000A4C31" w:rsidRDefault="000A4C31" w:rsidP="000A4C31">
      <w:pPr>
        <w:rPr>
          <w:rFonts w:asciiTheme="majorBidi" w:hAnsiTheme="majorBidi" w:cstheme="majorBidi"/>
        </w:rPr>
      </w:pPr>
      <w:r w:rsidRPr="005A3141">
        <w:rPr>
          <w:rFonts w:asciiTheme="majorBidi" w:hAnsiTheme="majorBidi" w:cstheme="majorBidi"/>
          <w:i/>
          <w:iCs/>
        </w:rPr>
        <w:t>Introduction:</w:t>
      </w:r>
      <w:r w:rsidRPr="005A3141">
        <w:rPr>
          <w:rFonts w:asciiTheme="majorBidi" w:hAnsiTheme="majorBidi" w:cstheme="majorBidi"/>
        </w:rPr>
        <w:t xml:space="preserve"> Your introduction should give some background of your topic and clearly state the aspect of your topic</w:t>
      </w:r>
      <w:r w:rsidR="00230728">
        <w:rPr>
          <w:rFonts w:asciiTheme="majorBidi" w:hAnsiTheme="majorBidi" w:cstheme="majorBidi"/>
        </w:rPr>
        <w:t xml:space="preserve"> on which</w:t>
      </w:r>
      <w:r w:rsidRPr="005A3141">
        <w:rPr>
          <w:rFonts w:asciiTheme="majorBidi" w:hAnsiTheme="majorBidi" w:cstheme="majorBidi"/>
        </w:rPr>
        <w:t xml:space="preserve"> you are focusing</w:t>
      </w:r>
      <w:r w:rsidR="00230728">
        <w:rPr>
          <w:rFonts w:asciiTheme="majorBidi" w:hAnsiTheme="majorBidi" w:cstheme="majorBidi"/>
        </w:rPr>
        <w:t>.</w:t>
      </w:r>
      <w:r w:rsidRPr="005A3141">
        <w:rPr>
          <w:rFonts w:asciiTheme="majorBidi" w:hAnsiTheme="majorBidi" w:cstheme="majorBidi"/>
        </w:rPr>
        <w:t xml:space="preserve"> The mathematical, practical or historical importance of your talk should be clear.</w:t>
      </w:r>
    </w:p>
    <w:p w:rsidR="001607FD" w:rsidRPr="005A3141" w:rsidRDefault="001607FD" w:rsidP="000A4C31">
      <w:pPr>
        <w:rPr>
          <w:rFonts w:asciiTheme="majorBidi" w:hAnsiTheme="majorBidi" w:cstheme="majorBidi"/>
        </w:rPr>
      </w:pPr>
    </w:p>
    <w:p w:rsidR="001607FD" w:rsidRPr="005A3141" w:rsidRDefault="000A4C31" w:rsidP="001607FD">
      <w:pPr>
        <w:rPr>
          <w:rFonts w:asciiTheme="majorBidi" w:hAnsiTheme="majorBidi" w:cstheme="majorBidi"/>
        </w:rPr>
      </w:pPr>
      <w:r w:rsidRPr="005A3141">
        <w:rPr>
          <w:rFonts w:asciiTheme="majorBidi" w:hAnsiTheme="majorBidi" w:cstheme="majorBidi"/>
          <w:i/>
          <w:iCs/>
        </w:rPr>
        <w:t>Body:</w:t>
      </w:r>
      <w:r w:rsidRPr="005A3141">
        <w:rPr>
          <w:rFonts w:asciiTheme="majorBidi" w:hAnsiTheme="majorBidi" w:cstheme="majorBidi"/>
        </w:rPr>
        <w:t xml:space="preserve"> The content of your talk should illustrate a significant mathematical/cryptographic</w:t>
      </w:r>
      <w:r w:rsidR="00230728">
        <w:rPr>
          <w:rFonts w:asciiTheme="majorBidi" w:hAnsiTheme="majorBidi" w:cstheme="majorBidi"/>
        </w:rPr>
        <w:t>/historic</w:t>
      </w:r>
      <w:r w:rsidRPr="005A3141">
        <w:rPr>
          <w:rFonts w:asciiTheme="majorBidi" w:hAnsiTheme="majorBidi" w:cstheme="majorBidi"/>
        </w:rPr>
        <w:t xml:space="preserve"> achievement. You should make it interesting and be well-informed on the details. Your talk should be well-organized and original – it must not just be a recitation of one of your references.</w:t>
      </w:r>
      <w:r w:rsidR="001607FD" w:rsidRPr="001607FD">
        <w:rPr>
          <w:rFonts w:asciiTheme="majorBidi" w:hAnsiTheme="majorBidi" w:cstheme="majorBidi"/>
        </w:rPr>
        <w:t xml:space="preserve"> </w:t>
      </w:r>
      <w:r w:rsidR="001607FD" w:rsidRPr="005A3141">
        <w:rPr>
          <w:rFonts w:asciiTheme="majorBidi" w:hAnsiTheme="majorBidi" w:cstheme="majorBidi"/>
        </w:rPr>
        <w:t>If at all possible you should include a class activity to demonstrate one or more of your ideas.</w:t>
      </w:r>
    </w:p>
    <w:p w:rsidR="000A4C31" w:rsidRPr="005A3141" w:rsidRDefault="000A4C31" w:rsidP="000A4C31">
      <w:pPr>
        <w:rPr>
          <w:rFonts w:asciiTheme="majorBidi" w:hAnsiTheme="majorBidi" w:cstheme="majorBidi"/>
        </w:rPr>
      </w:pPr>
    </w:p>
    <w:p w:rsidR="0075183D" w:rsidRDefault="000A4C31" w:rsidP="001607FD">
      <w:pPr>
        <w:rPr>
          <w:rFonts w:asciiTheme="majorBidi" w:hAnsiTheme="majorBidi" w:cstheme="majorBidi"/>
        </w:rPr>
      </w:pPr>
      <w:r w:rsidRPr="005A3141">
        <w:rPr>
          <w:rFonts w:asciiTheme="majorBidi" w:hAnsiTheme="majorBidi" w:cstheme="majorBidi"/>
          <w:i/>
          <w:iCs/>
        </w:rPr>
        <w:t>Format</w:t>
      </w:r>
      <w:r w:rsidRPr="005A3141">
        <w:rPr>
          <w:rFonts w:asciiTheme="majorBidi" w:hAnsiTheme="majorBidi" w:cstheme="majorBidi"/>
        </w:rPr>
        <w:t>: Your presentation shou</w:t>
      </w:r>
      <w:r w:rsidR="001607FD">
        <w:rPr>
          <w:rFonts w:asciiTheme="majorBidi" w:hAnsiTheme="majorBidi" w:cstheme="majorBidi"/>
        </w:rPr>
        <w:t xml:space="preserve">ld be in power point or beamer unless it is important to the delivery that you write on the white board. </w:t>
      </w:r>
      <w:proofErr w:type="gramStart"/>
      <w:r w:rsidR="00230728">
        <w:rPr>
          <w:rFonts w:asciiTheme="majorBidi" w:hAnsiTheme="majorBidi" w:cstheme="majorBidi"/>
        </w:rPr>
        <w:t>A template for a beamer presentation in on our website.</w:t>
      </w:r>
      <w:proofErr w:type="gramEnd"/>
    </w:p>
    <w:p w:rsidR="001607FD" w:rsidRPr="005A3141" w:rsidRDefault="001607FD" w:rsidP="001607FD">
      <w:pPr>
        <w:rPr>
          <w:rFonts w:asciiTheme="majorBidi" w:hAnsiTheme="majorBidi" w:cstheme="majorBidi"/>
        </w:rPr>
      </w:pPr>
    </w:p>
    <w:p w:rsidR="0075183D" w:rsidRPr="005A3141" w:rsidRDefault="0075183D" w:rsidP="000A4C31">
      <w:pPr>
        <w:rPr>
          <w:rFonts w:asciiTheme="majorBidi" w:hAnsiTheme="majorBidi" w:cstheme="majorBidi"/>
        </w:rPr>
      </w:pPr>
      <w:r w:rsidRPr="005A3141">
        <w:rPr>
          <w:rFonts w:asciiTheme="majorBidi" w:hAnsiTheme="majorBidi" w:cstheme="majorBidi"/>
          <w:i/>
          <w:iCs/>
        </w:rPr>
        <w:t>Delivery</w:t>
      </w:r>
      <w:r w:rsidRPr="005A3141">
        <w:rPr>
          <w:rFonts w:asciiTheme="majorBidi" w:hAnsiTheme="majorBidi" w:cstheme="majorBidi"/>
        </w:rPr>
        <w:t>: Your presentation must be well-rehearsed and clear. You must speak loud enough to be heard and clearly understand the material you are presenting. You will be expected to answer questions.</w:t>
      </w:r>
      <w:r w:rsidR="00230728">
        <w:rPr>
          <w:rFonts w:asciiTheme="majorBidi" w:hAnsiTheme="majorBidi" w:cstheme="majorBidi"/>
        </w:rPr>
        <w:t xml:space="preserve"> Audience members will be expected to ask questions.</w:t>
      </w:r>
    </w:p>
    <w:p w:rsidR="0075183D" w:rsidRPr="005A3141" w:rsidRDefault="0075183D" w:rsidP="000A4C31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710"/>
        <w:gridCol w:w="2394"/>
        <w:gridCol w:w="2394"/>
      </w:tblGrid>
      <w:tr w:rsidR="0050359F" w:rsidTr="00AB32B9">
        <w:tc>
          <w:tcPr>
            <w:tcW w:w="3078" w:type="dxa"/>
          </w:tcPr>
          <w:p w:rsidR="0050359F" w:rsidRPr="00684F62" w:rsidRDefault="0050359F" w:rsidP="00AB32B9">
            <w:pPr>
              <w:pStyle w:val="NormalWeb"/>
              <w:rPr>
                <w:b/>
                <w:bCs/>
              </w:rPr>
            </w:pPr>
            <w:r w:rsidRPr="00684F62">
              <w:rPr>
                <w:b/>
                <w:bCs/>
              </w:rPr>
              <w:t>Presentation Schedule</w:t>
            </w:r>
            <w:r w:rsidR="00684F62">
              <w:rPr>
                <w:b/>
                <w:bCs/>
              </w:rPr>
              <w:t>*</w:t>
            </w:r>
          </w:p>
        </w:tc>
        <w:tc>
          <w:tcPr>
            <w:tcW w:w="1710" w:type="dxa"/>
          </w:tcPr>
          <w:p w:rsidR="0050359F" w:rsidRPr="009C1212" w:rsidRDefault="0050359F" w:rsidP="00AB32B9">
            <w:pPr>
              <w:pStyle w:val="NormalWeb"/>
              <w:rPr>
                <w:bCs/>
              </w:rPr>
            </w:pPr>
            <w:r>
              <w:rPr>
                <w:bCs/>
              </w:rPr>
              <w:t>Monday</w:t>
            </w:r>
          </w:p>
        </w:tc>
        <w:tc>
          <w:tcPr>
            <w:tcW w:w="2394" w:type="dxa"/>
          </w:tcPr>
          <w:p w:rsidR="0050359F" w:rsidRPr="009C1212" w:rsidRDefault="0050359F" w:rsidP="00AB32B9">
            <w:pPr>
              <w:pStyle w:val="NormalWeb"/>
              <w:rPr>
                <w:bCs/>
              </w:rPr>
            </w:pPr>
            <w:r>
              <w:rPr>
                <w:bCs/>
              </w:rPr>
              <w:t>Wednesday</w:t>
            </w:r>
          </w:p>
        </w:tc>
        <w:tc>
          <w:tcPr>
            <w:tcW w:w="2394" w:type="dxa"/>
          </w:tcPr>
          <w:p w:rsidR="0050359F" w:rsidRPr="009C1212" w:rsidRDefault="0050359F" w:rsidP="00AB32B9">
            <w:pPr>
              <w:pStyle w:val="NormalWeb"/>
              <w:rPr>
                <w:bCs/>
              </w:rPr>
            </w:pPr>
            <w:r>
              <w:rPr>
                <w:bCs/>
              </w:rPr>
              <w:t>Friday</w:t>
            </w:r>
          </w:p>
        </w:tc>
      </w:tr>
      <w:tr w:rsidR="0050359F" w:rsidTr="00AB32B9">
        <w:tc>
          <w:tcPr>
            <w:tcW w:w="3078" w:type="dxa"/>
          </w:tcPr>
          <w:p w:rsidR="0050359F" w:rsidRPr="009C1212" w:rsidRDefault="0050359F" w:rsidP="00AB32B9">
            <w:pPr>
              <w:pStyle w:val="NormalWeb"/>
              <w:rPr>
                <w:bCs/>
              </w:rPr>
            </w:pPr>
            <w:r w:rsidRPr="009C1212">
              <w:rPr>
                <w:bCs/>
              </w:rPr>
              <w:t>Week 9 (3/2-3/6)</w:t>
            </w:r>
          </w:p>
        </w:tc>
        <w:tc>
          <w:tcPr>
            <w:tcW w:w="1710" w:type="dxa"/>
          </w:tcPr>
          <w:p w:rsidR="0050359F" w:rsidRPr="009C1212" w:rsidRDefault="0050359F" w:rsidP="00AB32B9">
            <w:pPr>
              <w:pStyle w:val="NormalWeb"/>
              <w:rPr>
                <w:bCs/>
              </w:rPr>
            </w:pPr>
            <w:proofErr w:type="spellStart"/>
            <w:r w:rsidRPr="009C1212">
              <w:rPr>
                <w:bCs/>
              </w:rPr>
              <w:t>Camarie</w:t>
            </w:r>
            <w:proofErr w:type="spellEnd"/>
          </w:p>
        </w:tc>
        <w:tc>
          <w:tcPr>
            <w:tcW w:w="2394" w:type="dxa"/>
          </w:tcPr>
          <w:p w:rsidR="0050359F" w:rsidRPr="009C1212" w:rsidRDefault="0050359F" w:rsidP="00AB32B9">
            <w:pPr>
              <w:pStyle w:val="NormalWeb"/>
              <w:rPr>
                <w:bCs/>
              </w:rPr>
            </w:pPr>
            <w:r>
              <w:rPr>
                <w:bCs/>
              </w:rPr>
              <w:t xml:space="preserve">Amanda / Joy &amp; Riley </w:t>
            </w:r>
          </w:p>
        </w:tc>
        <w:tc>
          <w:tcPr>
            <w:tcW w:w="2394" w:type="dxa"/>
          </w:tcPr>
          <w:p w:rsidR="0050359F" w:rsidRPr="009C1212" w:rsidRDefault="0050359F" w:rsidP="00AB32B9">
            <w:pPr>
              <w:pStyle w:val="NormalWeb"/>
              <w:rPr>
                <w:bCs/>
              </w:rPr>
            </w:pPr>
            <w:r>
              <w:rPr>
                <w:bCs/>
              </w:rPr>
              <w:t>Maddie / Andy &amp; Anthony</w:t>
            </w:r>
          </w:p>
        </w:tc>
      </w:tr>
      <w:tr w:rsidR="0050359F" w:rsidTr="00AB32B9">
        <w:tc>
          <w:tcPr>
            <w:tcW w:w="3078" w:type="dxa"/>
          </w:tcPr>
          <w:p w:rsidR="0050359F" w:rsidRPr="009C1212" w:rsidRDefault="0050359F" w:rsidP="00AB32B9">
            <w:pPr>
              <w:pStyle w:val="NormalWeb"/>
              <w:rPr>
                <w:bCs/>
              </w:rPr>
            </w:pPr>
            <w:r w:rsidRPr="009C1212">
              <w:rPr>
                <w:bCs/>
              </w:rPr>
              <w:t>Week 10 (3/9-3/13)</w:t>
            </w:r>
          </w:p>
        </w:tc>
        <w:tc>
          <w:tcPr>
            <w:tcW w:w="1710" w:type="dxa"/>
          </w:tcPr>
          <w:p w:rsidR="0050359F" w:rsidRPr="009C1212" w:rsidRDefault="0050359F" w:rsidP="00AB32B9">
            <w:pPr>
              <w:pStyle w:val="NormalWeb"/>
              <w:rPr>
                <w:bCs/>
              </w:rPr>
            </w:pPr>
            <w:r>
              <w:rPr>
                <w:bCs/>
              </w:rPr>
              <w:t>Rob / Ty &amp; Mackenzie</w:t>
            </w:r>
          </w:p>
        </w:tc>
        <w:tc>
          <w:tcPr>
            <w:tcW w:w="2394" w:type="dxa"/>
          </w:tcPr>
          <w:p w:rsidR="0050359F" w:rsidRPr="009C1212" w:rsidRDefault="0050359F" w:rsidP="00AB32B9">
            <w:pPr>
              <w:pStyle w:val="NormalWeb"/>
              <w:rPr>
                <w:bCs/>
              </w:rPr>
            </w:pPr>
            <w:r>
              <w:rPr>
                <w:bCs/>
              </w:rPr>
              <w:t xml:space="preserve">Kyle / </w:t>
            </w:r>
            <w:proofErr w:type="spellStart"/>
            <w:r>
              <w:rPr>
                <w:bCs/>
              </w:rPr>
              <w:t>Khorbin</w:t>
            </w:r>
            <w:proofErr w:type="spellEnd"/>
            <w:r>
              <w:rPr>
                <w:bCs/>
              </w:rPr>
              <w:t xml:space="preserve"> &amp; </w:t>
            </w:r>
            <w:proofErr w:type="spellStart"/>
            <w:r>
              <w:rPr>
                <w:bCs/>
              </w:rPr>
              <w:t>Noe</w:t>
            </w:r>
            <w:proofErr w:type="spellEnd"/>
          </w:p>
        </w:tc>
        <w:tc>
          <w:tcPr>
            <w:tcW w:w="2394" w:type="dxa"/>
          </w:tcPr>
          <w:p w:rsidR="0050359F" w:rsidRPr="009C1212" w:rsidRDefault="0050359F" w:rsidP="00AB32B9">
            <w:pPr>
              <w:pStyle w:val="NormalWeb"/>
              <w:rPr>
                <w:bCs/>
              </w:rPr>
            </w:pPr>
            <w:r>
              <w:rPr>
                <w:bCs/>
              </w:rPr>
              <w:t>Poster Presentations</w:t>
            </w:r>
          </w:p>
        </w:tc>
      </w:tr>
    </w:tbl>
    <w:p w:rsidR="0075183D" w:rsidRPr="005A3141" w:rsidRDefault="0050359F" w:rsidP="0075183D">
      <w:pPr>
        <w:rPr>
          <w:rFonts w:asciiTheme="majorBidi" w:hAnsiTheme="majorBidi" w:cstheme="majorBidi"/>
        </w:rPr>
      </w:pPr>
      <w:r w:rsidRPr="005A3141">
        <w:rPr>
          <w:rFonts w:asciiTheme="majorBidi" w:hAnsiTheme="majorBidi" w:cstheme="majorBidi"/>
        </w:rPr>
        <w:t xml:space="preserve"> </w:t>
      </w:r>
    </w:p>
    <w:p w:rsidR="0075183D" w:rsidRPr="00684F62" w:rsidRDefault="00684F62" w:rsidP="00684F62">
      <w:pPr>
        <w:spacing w:after="200" w:line="276" w:lineRule="auto"/>
        <w:rPr>
          <w:b/>
          <w:bCs/>
          <w:color w:val="000000"/>
          <w:lang w:eastAsia="zh-TW"/>
        </w:rPr>
      </w:pPr>
      <w:r>
        <w:rPr>
          <w:b/>
          <w:bCs/>
        </w:rPr>
        <w:t>*</w:t>
      </w:r>
      <w:r w:rsidR="0050359F">
        <w:rPr>
          <w:b/>
          <w:bCs/>
        </w:rPr>
        <w:t>Changes in presentation dates may only be made in cooperation with b</w:t>
      </w:r>
      <w:r>
        <w:rPr>
          <w:b/>
          <w:bCs/>
        </w:rPr>
        <w:t>oth parties and upon my consent.</w:t>
      </w:r>
    </w:p>
    <w:sectPr w:rsidR="0075183D" w:rsidRPr="00684F62" w:rsidSect="0050359F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FD" w:rsidRDefault="001607FD" w:rsidP="001607FD">
      <w:r>
        <w:separator/>
      </w:r>
    </w:p>
  </w:endnote>
  <w:endnote w:type="continuationSeparator" w:id="0">
    <w:p w:rsidR="001607FD" w:rsidRDefault="001607FD" w:rsidP="0016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FD" w:rsidRDefault="001607FD" w:rsidP="001607FD">
      <w:r>
        <w:separator/>
      </w:r>
    </w:p>
  </w:footnote>
  <w:footnote w:type="continuationSeparator" w:id="0">
    <w:p w:rsidR="001607FD" w:rsidRDefault="001607FD" w:rsidP="0016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FD" w:rsidRPr="005A3141" w:rsidRDefault="00230728" w:rsidP="001607FD">
    <w:pPr>
      <w:rPr>
        <w:rFonts w:asciiTheme="majorBidi" w:hAnsiTheme="majorBidi" w:cstheme="majorBidi"/>
        <w:sz w:val="28"/>
        <w:szCs w:val="28"/>
      </w:rPr>
    </w:pPr>
    <w:r>
      <w:rPr>
        <w:rFonts w:asciiTheme="majorBidi" w:hAnsiTheme="majorBidi" w:cstheme="majorBidi"/>
        <w:sz w:val="28"/>
        <w:szCs w:val="28"/>
      </w:rPr>
      <w:t>MTH 440</w:t>
    </w:r>
    <w:r w:rsidR="001607FD">
      <w:rPr>
        <w:rFonts w:asciiTheme="majorBidi" w:hAnsiTheme="majorBidi" w:cstheme="majorBidi"/>
        <w:sz w:val="28"/>
        <w:szCs w:val="28"/>
      </w:rPr>
      <w:t xml:space="preserve"> </w:t>
    </w:r>
    <w:r>
      <w:rPr>
        <w:rFonts w:asciiTheme="majorBidi" w:hAnsiTheme="majorBidi" w:cstheme="majorBidi"/>
        <w:sz w:val="28"/>
        <w:szCs w:val="28"/>
      </w:rPr>
      <w:tab/>
    </w:r>
    <w:r>
      <w:rPr>
        <w:rFonts w:asciiTheme="majorBidi" w:hAnsiTheme="majorBidi" w:cstheme="majorBidi"/>
        <w:sz w:val="28"/>
        <w:szCs w:val="28"/>
      </w:rPr>
      <w:tab/>
    </w:r>
    <w:r>
      <w:rPr>
        <w:rFonts w:asciiTheme="majorBidi" w:hAnsiTheme="majorBidi" w:cstheme="majorBidi"/>
        <w:sz w:val="28"/>
        <w:szCs w:val="28"/>
      </w:rPr>
      <w:tab/>
    </w:r>
    <w:r>
      <w:rPr>
        <w:rFonts w:asciiTheme="majorBidi" w:hAnsiTheme="majorBidi" w:cstheme="majorBidi"/>
        <w:sz w:val="28"/>
        <w:szCs w:val="28"/>
      </w:rPr>
      <w:tab/>
    </w:r>
    <w:r>
      <w:rPr>
        <w:rFonts w:asciiTheme="majorBidi" w:hAnsiTheme="majorBidi" w:cstheme="majorBidi"/>
        <w:sz w:val="28"/>
        <w:szCs w:val="28"/>
      </w:rPr>
      <w:tab/>
    </w:r>
    <w:r>
      <w:rPr>
        <w:rFonts w:asciiTheme="majorBidi" w:hAnsiTheme="majorBidi" w:cstheme="majorBidi"/>
        <w:sz w:val="28"/>
        <w:szCs w:val="28"/>
      </w:rPr>
      <w:tab/>
    </w:r>
    <w:r w:rsidR="001607FD">
      <w:rPr>
        <w:rFonts w:asciiTheme="majorBidi" w:hAnsiTheme="majorBidi" w:cstheme="majorBidi"/>
        <w:sz w:val="28"/>
        <w:szCs w:val="28"/>
      </w:rPr>
      <w:t xml:space="preserve">Project Expectations </w:t>
    </w:r>
    <w:r>
      <w:rPr>
        <w:rFonts w:asciiTheme="majorBidi" w:hAnsiTheme="majorBidi" w:cstheme="majorBidi"/>
        <w:sz w:val="28"/>
        <w:szCs w:val="28"/>
      </w:rPr>
      <w:t>and Milestones</w:t>
    </w:r>
  </w:p>
  <w:p w:rsidR="001607FD" w:rsidRDefault="00160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5B12"/>
    <w:multiLevelType w:val="hybridMultilevel"/>
    <w:tmpl w:val="3A24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FC"/>
    <w:rsid w:val="000A4C31"/>
    <w:rsid w:val="00113B35"/>
    <w:rsid w:val="001607FD"/>
    <w:rsid w:val="00230728"/>
    <w:rsid w:val="002A7B60"/>
    <w:rsid w:val="00405823"/>
    <w:rsid w:val="00496264"/>
    <w:rsid w:val="0050359F"/>
    <w:rsid w:val="005A3141"/>
    <w:rsid w:val="00684F62"/>
    <w:rsid w:val="0075183D"/>
    <w:rsid w:val="00904A2F"/>
    <w:rsid w:val="009307CF"/>
    <w:rsid w:val="009C1212"/>
    <w:rsid w:val="00A8132A"/>
    <w:rsid w:val="00AD5982"/>
    <w:rsid w:val="00B64956"/>
    <w:rsid w:val="00BF376D"/>
    <w:rsid w:val="00E8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1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5183D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183D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1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75183D"/>
    <w:pPr>
      <w:spacing w:before="100" w:beforeAutospacing="1" w:after="100" w:afterAutospacing="1"/>
    </w:pPr>
    <w:rPr>
      <w:color w:val="00000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160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0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D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6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1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5183D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183D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1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75183D"/>
    <w:pPr>
      <w:spacing w:before="100" w:beforeAutospacing="1" w:after="100" w:afterAutospacing="1"/>
    </w:pPr>
    <w:rPr>
      <w:color w:val="00000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160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0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D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6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Windows User</cp:lastModifiedBy>
  <cp:revision>11</cp:revision>
  <cp:lastPrinted>2012-05-03T22:51:00Z</cp:lastPrinted>
  <dcterms:created xsi:type="dcterms:W3CDTF">2015-02-16T15:50:00Z</dcterms:created>
  <dcterms:modified xsi:type="dcterms:W3CDTF">2015-02-16T16:29:00Z</dcterms:modified>
</cp:coreProperties>
</file>